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033" w14:textId="77777777" w:rsidR="00402560" w:rsidRPr="002F0244" w:rsidRDefault="00436CD2">
      <w:pPr>
        <w:pStyle w:val="1"/>
        <w:spacing w:line="827" w:lineRule="exact"/>
        <w:ind w:right="437"/>
        <w:jc w:val="center"/>
        <w:rPr>
          <w:rFonts w:ascii="Times New Roman" w:hAnsi="Times New Roman" w:cs="Times New Roman"/>
          <w:u w:val="none"/>
          <w:lang w:eastAsia="zh-TW"/>
        </w:rPr>
      </w:pPr>
      <w:bookmarkStart w:id="0" w:name="母乳哺育教育訓練"/>
      <w:bookmarkEnd w:id="0"/>
      <w:r w:rsidRPr="002F0244">
        <w:rPr>
          <w:rFonts w:ascii="Times New Roman" w:hAnsi="Times New Roman" w:cs="Times New Roman"/>
          <w:lang w:eastAsia="zh-TW"/>
        </w:rPr>
        <w:t>母乳哺育教育訓練</w:t>
      </w:r>
    </w:p>
    <w:p w14:paraId="57C2BB12" w14:textId="77777777" w:rsidR="00402560" w:rsidRPr="002F0244" w:rsidRDefault="00436CD2">
      <w:pPr>
        <w:tabs>
          <w:tab w:val="left" w:pos="3239"/>
          <w:tab w:val="left" w:pos="4319"/>
          <w:tab w:val="left" w:pos="5399"/>
        </w:tabs>
        <w:spacing w:line="936" w:lineRule="exact"/>
        <w:ind w:right="437"/>
        <w:jc w:val="center"/>
        <w:rPr>
          <w:rFonts w:ascii="Times New Roman" w:eastAsia="標楷體" w:hAnsi="Times New Roman" w:cs="Times New Roman"/>
          <w:sz w:val="72"/>
          <w:szCs w:val="72"/>
          <w:lang w:eastAsia="zh-TW"/>
        </w:rPr>
      </w:pPr>
      <w:bookmarkStart w:id="1" w:name="媒合合作_同_意_書"/>
      <w:bookmarkEnd w:id="1"/>
      <w:r w:rsidRPr="002F0244">
        <w:rPr>
          <w:rFonts w:ascii="Times New Roman" w:eastAsia="標楷體" w:hAnsi="Times New Roman" w:cs="Times New Roman"/>
          <w:sz w:val="72"/>
          <w:szCs w:val="72"/>
          <w:u w:val="thick" w:color="000000"/>
          <w:lang w:eastAsia="zh-TW"/>
        </w:rPr>
        <w:t>媒合合作</w:t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ab/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>同</w:t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ab/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>意</w:t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ab/>
      </w:r>
      <w:r w:rsidRPr="002F0244">
        <w:rPr>
          <w:rFonts w:ascii="Times New Roman" w:eastAsia="標楷體" w:hAnsi="Times New Roman" w:cs="Times New Roman"/>
          <w:sz w:val="72"/>
          <w:szCs w:val="72"/>
          <w:lang w:eastAsia="zh-TW"/>
        </w:rPr>
        <w:t>書</w:t>
      </w:r>
    </w:p>
    <w:p w14:paraId="648F7382" w14:textId="77777777" w:rsidR="00402560" w:rsidRPr="002F0244" w:rsidRDefault="00402560">
      <w:pPr>
        <w:spacing w:before="4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14:paraId="6E4F377D" w14:textId="77777777" w:rsidR="00402560" w:rsidRPr="002F0244" w:rsidRDefault="00402560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70109A83" w14:textId="77777777" w:rsidR="00402560" w:rsidRPr="002F0244" w:rsidRDefault="00402560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70C3BA38" w14:textId="77777777" w:rsidR="00402560" w:rsidRPr="002F0244" w:rsidRDefault="00402560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1FCBD881" w14:textId="77777777" w:rsidR="00402560" w:rsidRPr="002F0244" w:rsidRDefault="00402560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37E02C27" w14:textId="6E718BC7" w:rsidR="00A925ED" w:rsidRPr="002F0244" w:rsidRDefault="00A925ED" w:rsidP="00A925ED">
      <w:pPr>
        <w:pStyle w:val="a3"/>
        <w:tabs>
          <w:tab w:val="left" w:pos="4503"/>
        </w:tabs>
        <w:spacing w:line="700" w:lineRule="exact"/>
        <w:ind w:left="284" w:rightChars="62" w:right="136"/>
        <w:rPr>
          <w:rFonts w:ascii="Times New Roman" w:hAnsi="Times New Roman"/>
          <w:sz w:val="15"/>
          <w:szCs w:val="15"/>
          <w:lang w:eastAsia="zh-TW"/>
        </w:rPr>
      </w:pPr>
      <w:r>
        <w:rPr>
          <w:rFonts w:ascii="Times New Roman" w:hAnsi="Times New Roman"/>
          <w:u w:val="single"/>
          <w:lang w:eastAsia="zh-TW"/>
        </w:rPr>
        <w:t xml:space="preserve"> </w:t>
      </w:r>
      <w:r>
        <w:rPr>
          <w:rFonts w:ascii="Times New Roman" w:hAnsi="Times New Roman" w:hint="eastAsia"/>
          <w:u w:val="single"/>
          <w:lang w:eastAsia="zh-TW"/>
        </w:rPr>
        <w:t xml:space="preserve">        </w:t>
      </w:r>
      <w:r w:rsidR="007D014C">
        <w:rPr>
          <w:rFonts w:ascii="Times New Roman" w:hAnsi="Times New Roman" w:hint="eastAsia"/>
          <w:u w:val="single"/>
          <w:lang w:eastAsia="zh-TW"/>
        </w:rPr>
        <w:t xml:space="preserve">    </w:t>
      </w:r>
      <w:r>
        <w:rPr>
          <w:rFonts w:ascii="Times New Roman" w:hAnsi="Times New Roman" w:hint="eastAsia"/>
          <w:u w:val="single"/>
          <w:lang w:eastAsia="zh-TW"/>
        </w:rPr>
        <w:t xml:space="preserve">                </w:t>
      </w:r>
      <w:r>
        <w:rPr>
          <w:rFonts w:ascii="Times New Roman" w:hAnsi="Times New Roman"/>
          <w:u w:val="single"/>
          <w:lang w:eastAsia="zh-TW"/>
        </w:rPr>
        <w:t xml:space="preserve">      </w:t>
      </w:r>
      <w:r w:rsidRPr="002F0244">
        <w:rPr>
          <w:rFonts w:ascii="Times New Roman" w:hAnsi="Times New Roman"/>
          <w:lang w:eastAsia="zh-TW"/>
        </w:rPr>
        <w:t>機構同意參</w:t>
      </w:r>
      <w:r w:rsidRPr="002F0244">
        <w:rPr>
          <w:rFonts w:ascii="Times New Roman" w:hAnsi="Times New Roman"/>
          <w:spacing w:val="-3"/>
          <w:lang w:eastAsia="zh-TW"/>
        </w:rPr>
        <w:t>與</w:t>
      </w:r>
      <w:r w:rsidRPr="002F0244">
        <w:rPr>
          <w:rFonts w:ascii="Times New Roman" w:hAnsi="Times New Roman"/>
          <w:lang w:eastAsia="zh-TW"/>
        </w:rPr>
        <w:t>台</w:t>
      </w:r>
      <w:r w:rsidRPr="002F0244">
        <w:rPr>
          <w:rFonts w:ascii="Times New Roman" w:hAnsi="Times New Roman"/>
          <w:spacing w:val="-3"/>
          <w:lang w:eastAsia="zh-TW"/>
        </w:rPr>
        <w:t>灣</w:t>
      </w:r>
      <w:r w:rsidRPr="002F0244">
        <w:rPr>
          <w:rFonts w:ascii="Times New Roman" w:hAnsi="Times New Roman"/>
          <w:lang w:eastAsia="zh-TW"/>
        </w:rPr>
        <w:t>母乳哺</w:t>
      </w:r>
      <w:r w:rsidRPr="002F0244">
        <w:rPr>
          <w:rFonts w:ascii="Times New Roman" w:hAnsi="Times New Roman"/>
          <w:spacing w:val="-3"/>
          <w:lang w:eastAsia="zh-TW"/>
        </w:rPr>
        <w:t>育</w:t>
      </w:r>
      <w:r w:rsidRPr="002F0244">
        <w:rPr>
          <w:rFonts w:ascii="Times New Roman" w:hAnsi="Times New Roman"/>
          <w:lang w:eastAsia="zh-TW"/>
        </w:rPr>
        <w:t>聯合</w:t>
      </w:r>
    </w:p>
    <w:p w14:paraId="2E0A992E" w14:textId="27110059" w:rsidR="00A925ED" w:rsidRPr="002F0244" w:rsidRDefault="00A925ED" w:rsidP="00A925ED">
      <w:pPr>
        <w:pStyle w:val="a3"/>
        <w:spacing w:line="700" w:lineRule="exact"/>
        <w:ind w:right="119"/>
        <w:jc w:val="both"/>
        <w:rPr>
          <w:rFonts w:ascii="Times New Roman" w:hAnsi="Times New Roman"/>
          <w:lang w:eastAsia="zh-TW"/>
        </w:rPr>
      </w:pPr>
      <w:r w:rsidRPr="002F0244">
        <w:rPr>
          <w:rFonts w:ascii="Times New Roman" w:hAnsi="Times New Roman"/>
          <w:lang w:eastAsia="zh-TW"/>
        </w:rPr>
        <w:t>學會承</w:t>
      </w:r>
      <w:r w:rsidRPr="002F0244">
        <w:rPr>
          <w:rFonts w:ascii="Times New Roman" w:hAnsi="Times New Roman"/>
          <w:spacing w:val="-3"/>
          <w:lang w:eastAsia="zh-TW"/>
        </w:rPr>
        <w:t>辦</w:t>
      </w:r>
      <w:r w:rsidRPr="002F0244">
        <w:rPr>
          <w:rFonts w:ascii="Times New Roman" w:hAnsi="Times New Roman"/>
          <w:lang w:eastAsia="zh-TW"/>
        </w:rPr>
        <w:t>衛</w:t>
      </w:r>
      <w:r w:rsidRPr="002F0244">
        <w:rPr>
          <w:rFonts w:ascii="Times New Roman" w:hAnsi="Times New Roman"/>
          <w:spacing w:val="-3"/>
          <w:lang w:eastAsia="zh-TW"/>
        </w:rPr>
        <w:t>生</w:t>
      </w:r>
      <w:r w:rsidRPr="002F0244">
        <w:rPr>
          <w:rFonts w:ascii="Times New Roman" w:hAnsi="Times New Roman"/>
          <w:lang w:eastAsia="zh-TW"/>
        </w:rPr>
        <w:t>福利部</w:t>
      </w:r>
      <w:r w:rsidRPr="002F0244">
        <w:rPr>
          <w:rFonts w:ascii="Times New Roman" w:hAnsi="Times New Roman"/>
          <w:spacing w:val="-3"/>
          <w:lang w:eastAsia="zh-TW"/>
        </w:rPr>
        <w:t>國</w:t>
      </w:r>
      <w:r w:rsidRPr="002F0244">
        <w:rPr>
          <w:rFonts w:ascii="Times New Roman" w:hAnsi="Times New Roman"/>
          <w:lang w:eastAsia="zh-TW"/>
        </w:rPr>
        <w:t>民</w:t>
      </w:r>
      <w:r w:rsidRPr="002F0244">
        <w:rPr>
          <w:rFonts w:ascii="Times New Roman" w:hAnsi="Times New Roman"/>
          <w:spacing w:val="-3"/>
          <w:lang w:eastAsia="zh-TW"/>
        </w:rPr>
        <w:t>健</w:t>
      </w:r>
      <w:r w:rsidRPr="002F0244">
        <w:rPr>
          <w:rFonts w:ascii="Times New Roman" w:hAnsi="Times New Roman"/>
          <w:lang w:eastAsia="zh-TW"/>
        </w:rPr>
        <w:t>康署</w:t>
      </w:r>
      <w:r w:rsidR="009749B2" w:rsidRPr="002F0244">
        <w:rPr>
          <w:rFonts w:ascii="Times New Roman" w:hAnsi="Times New Roman"/>
          <w:lang w:eastAsia="zh-TW"/>
        </w:rPr>
        <w:t>「</w:t>
      </w:r>
      <w:r w:rsidR="009749B2" w:rsidRPr="002F0244">
        <w:rPr>
          <w:rFonts w:ascii="Times New Roman" w:hAnsi="Times New Roman"/>
          <w:spacing w:val="-2"/>
          <w:lang w:eastAsia="zh-TW"/>
        </w:rPr>
        <w:t>11</w:t>
      </w:r>
      <w:r w:rsidR="009749B2">
        <w:rPr>
          <w:rFonts w:ascii="Times New Roman" w:hAnsi="Times New Roman" w:hint="eastAsia"/>
          <w:spacing w:val="-2"/>
          <w:lang w:eastAsia="zh-TW"/>
        </w:rPr>
        <w:t>3</w:t>
      </w:r>
      <w:r w:rsidR="009749B2" w:rsidRPr="002F0244">
        <w:rPr>
          <w:rFonts w:ascii="Times New Roman" w:hAnsi="Times New Roman"/>
          <w:spacing w:val="-3"/>
          <w:lang w:eastAsia="zh-TW"/>
        </w:rPr>
        <w:t>年母乳</w:t>
      </w:r>
      <w:r w:rsidR="009749B2" w:rsidRPr="002F0244">
        <w:rPr>
          <w:rFonts w:ascii="Times New Roman" w:hAnsi="Times New Roman"/>
          <w:lang w:eastAsia="zh-TW"/>
        </w:rPr>
        <w:t>哺育種子</w:t>
      </w:r>
      <w:r w:rsidR="009749B2" w:rsidRPr="00FC5720">
        <w:rPr>
          <w:rFonts w:ascii="Times New Roman" w:hAnsi="Times New Roman"/>
          <w:lang w:eastAsia="zh-TW"/>
        </w:rPr>
        <w:t>講師培訓</w:t>
      </w:r>
      <w:r w:rsidR="009749B2">
        <w:rPr>
          <w:rFonts w:ascii="Times New Roman" w:hAnsi="Times New Roman" w:hint="eastAsia"/>
          <w:lang w:eastAsia="zh-TW"/>
        </w:rPr>
        <w:t>暨相關人員訓練</w:t>
      </w:r>
      <w:r w:rsidR="009749B2" w:rsidRPr="00FC5720">
        <w:rPr>
          <w:rFonts w:ascii="Times New Roman" w:hAnsi="Times New Roman"/>
          <w:lang w:eastAsia="zh-TW"/>
        </w:rPr>
        <w:t>計</w:t>
      </w:r>
      <w:r w:rsidR="009749B2" w:rsidRPr="00FC5720">
        <w:rPr>
          <w:rFonts w:ascii="Times New Roman" w:hAnsi="Times New Roman"/>
          <w:spacing w:val="-3"/>
          <w:lang w:eastAsia="zh-TW"/>
        </w:rPr>
        <w:t>畫</w:t>
      </w:r>
      <w:r w:rsidR="009749B2" w:rsidRPr="00FC5720">
        <w:rPr>
          <w:rFonts w:ascii="Times New Roman" w:hAnsi="Times New Roman"/>
          <w:lang w:eastAsia="zh-TW"/>
        </w:rPr>
        <w:t>」</w:t>
      </w:r>
      <w:r w:rsidRPr="00FC5720">
        <w:rPr>
          <w:rFonts w:ascii="Times New Roman" w:hAnsi="Times New Roman"/>
          <w:spacing w:val="-3"/>
          <w:lang w:eastAsia="zh-TW"/>
        </w:rPr>
        <w:t>之</w:t>
      </w:r>
      <w:r w:rsidRPr="00FC5720">
        <w:rPr>
          <w:rFonts w:ascii="Times New Roman" w:hAnsi="Times New Roman"/>
          <w:lang w:eastAsia="zh-TW"/>
        </w:rPr>
        <w:t>媒合機</w:t>
      </w:r>
      <w:r w:rsidRPr="00FC5720">
        <w:rPr>
          <w:rFonts w:ascii="Times New Roman" w:hAnsi="Times New Roman"/>
          <w:spacing w:val="-3"/>
          <w:lang w:eastAsia="zh-TW"/>
        </w:rPr>
        <w:t>構</w:t>
      </w:r>
      <w:r w:rsidRPr="00FC5720">
        <w:rPr>
          <w:rFonts w:ascii="Times New Roman" w:hAnsi="Times New Roman"/>
          <w:lang w:eastAsia="zh-TW"/>
        </w:rPr>
        <w:t>，</w:t>
      </w:r>
      <w:r w:rsidRPr="00FC5720">
        <w:rPr>
          <w:rFonts w:ascii="Times New Roman" w:hAnsi="Times New Roman"/>
          <w:spacing w:val="-3"/>
          <w:lang w:eastAsia="zh-TW"/>
        </w:rPr>
        <w:t>委</w:t>
      </w:r>
      <w:r w:rsidRPr="00FC5720">
        <w:rPr>
          <w:rFonts w:ascii="Times New Roman" w:hAnsi="Times New Roman"/>
          <w:lang w:eastAsia="zh-TW"/>
        </w:rPr>
        <w:t>託學會</w:t>
      </w:r>
      <w:r w:rsidRPr="00FC5720">
        <w:rPr>
          <w:rFonts w:ascii="Times New Roman" w:hAnsi="Times New Roman"/>
          <w:spacing w:val="-3"/>
          <w:lang w:eastAsia="zh-TW"/>
        </w:rPr>
        <w:t>無</w:t>
      </w:r>
      <w:r w:rsidRPr="00FC5720">
        <w:rPr>
          <w:rFonts w:ascii="Times New Roman" w:hAnsi="Times New Roman"/>
          <w:lang w:eastAsia="zh-TW"/>
        </w:rPr>
        <w:t>償</w:t>
      </w:r>
      <w:r w:rsidRPr="00FC5720">
        <w:rPr>
          <w:rFonts w:ascii="Times New Roman" w:hAnsi="Times New Roman"/>
          <w:spacing w:val="-3"/>
          <w:lang w:eastAsia="zh-TW"/>
        </w:rPr>
        <w:t>協助安排</w:t>
      </w:r>
      <w:r w:rsidRPr="00FC5720">
        <w:rPr>
          <w:rFonts w:ascii="Times New Roman" w:hAnsi="Times New Roman"/>
          <w:lang w:eastAsia="zh-TW"/>
        </w:rPr>
        <w:t>授課</w:t>
      </w:r>
      <w:r w:rsidRPr="00FC5720">
        <w:rPr>
          <w:rFonts w:ascii="Times New Roman" w:hAnsi="Times New Roman"/>
          <w:spacing w:val="-3"/>
          <w:lang w:eastAsia="zh-TW"/>
        </w:rPr>
        <w:t>講</w:t>
      </w:r>
      <w:r w:rsidRPr="00FC5720">
        <w:rPr>
          <w:rFonts w:ascii="Times New Roman" w:hAnsi="Times New Roman"/>
          <w:lang w:eastAsia="zh-TW"/>
        </w:rPr>
        <w:t>師</w:t>
      </w:r>
      <w:r w:rsidRPr="00FC5720">
        <w:rPr>
          <w:rFonts w:ascii="Times New Roman" w:hAnsi="Times New Roman"/>
          <w:spacing w:val="-3"/>
          <w:lang w:eastAsia="zh-TW"/>
        </w:rPr>
        <w:t>事</w:t>
      </w:r>
      <w:r w:rsidRPr="00FC5720">
        <w:rPr>
          <w:rFonts w:ascii="Times New Roman" w:hAnsi="Times New Roman"/>
          <w:lang w:eastAsia="zh-TW"/>
        </w:rPr>
        <w:t>宜。</w:t>
      </w:r>
    </w:p>
    <w:p w14:paraId="67A33859" w14:textId="77777777" w:rsidR="00A925ED" w:rsidRPr="002F0244" w:rsidRDefault="00A925ED" w:rsidP="00A925ED">
      <w:pPr>
        <w:spacing w:before="1" w:line="110" w:lineRule="exact"/>
        <w:rPr>
          <w:rFonts w:ascii="Times New Roman" w:hAnsi="Times New Roman"/>
          <w:sz w:val="11"/>
          <w:szCs w:val="11"/>
          <w:lang w:eastAsia="zh-TW"/>
        </w:rPr>
      </w:pPr>
    </w:p>
    <w:p w14:paraId="7BB5A8D6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031B1946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41A54BE6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7D5D9C9B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0B4DE64A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468861A6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7917030E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02DD238E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78A9AE9D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209CA770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34D03B8B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338924C1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2F53D11D" w14:textId="77777777" w:rsidR="00A925ED" w:rsidRPr="002F0244" w:rsidRDefault="00A925ED" w:rsidP="00A925ED">
      <w:pPr>
        <w:spacing w:line="460" w:lineRule="exact"/>
        <w:ind w:left="104"/>
        <w:rPr>
          <w:rFonts w:ascii="Times New Roman" w:eastAsia="標楷體" w:hAnsi="Times New Roman"/>
          <w:sz w:val="36"/>
          <w:szCs w:val="36"/>
          <w:lang w:eastAsia="zh-TW"/>
        </w:rPr>
      </w:pPr>
      <w:r w:rsidRPr="002F0244">
        <w:rPr>
          <w:rFonts w:ascii="Times New Roman" w:eastAsia="標楷體" w:hAnsi="Times New Roman"/>
          <w:sz w:val="36"/>
          <w:szCs w:val="36"/>
          <w:lang w:eastAsia="zh-TW"/>
        </w:rPr>
        <w:t>此致</w:t>
      </w:r>
    </w:p>
    <w:p w14:paraId="3D8A0693" w14:textId="77777777" w:rsidR="00A925ED" w:rsidRPr="002F0244" w:rsidRDefault="00A925ED" w:rsidP="00A925ED">
      <w:pPr>
        <w:wordWrap w:val="0"/>
        <w:spacing w:line="460" w:lineRule="exact"/>
        <w:ind w:left="104"/>
        <w:jc w:val="right"/>
        <w:rPr>
          <w:rFonts w:ascii="Times New Roman" w:eastAsia="標楷體" w:hAnsi="Times New Roman"/>
          <w:sz w:val="36"/>
          <w:szCs w:val="36"/>
          <w:lang w:eastAsia="zh-TW"/>
        </w:rPr>
      </w:pPr>
      <w:r w:rsidRPr="002F0244">
        <w:rPr>
          <w:rFonts w:ascii="Times New Roman" w:eastAsia="標楷體" w:hAnsi="Times New Roman"/>
          <w:sz w:val="36"/>
          <w:szCs w:val="36"/>
          <w:lang w:eastAsia="zh-TW"/>
        </w:rPr>
        <w:t>衛生福利部國民健康署</w:t>
      </w:r>
    </w:p>
    <w:p w14:paraId="732B025A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54062570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  <w:lang w:eastAsia="zh-TW"/>
        </w:rPr>
      </w:pPr>
    </w:p>
    <w:p w14:paraId="0AD72583" w14:textId="77777777" w:rsidR="00A925ED" w:rsidRPr="002F0244" w:rsidRDefault="00A925ED" w:rsidP="00A925ED">
      <w:pPr>
        <w:spacing w:before="9" w:line="220" w:lineRule="exact"/>
        <w:rPr>
          <w:rFonts w:ascii="Times New Roman" w:hAnsi="Times New Roman"/>
          <w:lang w:eastAsia="zh-TW"/>
        </w:rPr>
      </w:pPr>
    </w:p>
    <w:p w14:paraId="7AC6D4AC" w14:textId="77777777" w:rsidR="00A925ED" w:rsidRPr="002F0244" w:rsidRDefault="00A925ED" w:rsidP="00A925ED">
      <w:pPr>
        <w:spacing w:line="419" w:lineRule="exact"/>
        <w:rPr>
          <w:rFonts w:ascii="Times New Roman" w:eastAsia="標楷體" w:hAnsi="Times New Roman"/>
          <w:sz w:val="32"/>
          <w:szCs w:val="32"/>
          <w:lang w:eastAsia="zh-TW"/>
        </w:rPr>
      </w:pPr>
      <w:r w:rsidRPr="002F0244">
        <w:rPr>
          <w:rFonts w:ascii="Times New Roman" w:eastAsia="標楷體" w:hAnsi="Times New Roman"/>
          <w:spacing w:val="2"/>
          <w:sz w:val="32"/>
          <w:szCs w:val="32"/>
          <w:lang w:eastAsia="zh-TW"/>
        </w:rPr>
        <w:t>立</w:t>
      </w:r>
      <w:r w:rsidRPr="002F0244">
        <w:rPr>
          <w:rFonts w:ascii="Times New Roman" w:eastAsia="標楷體" w:hAnsi="Times New Roman"/>
          <w:sz w:val="32"/>
          <w:szCs w:val="32"/>
          <w:lang w:eastAsia="zh-TW"/>
        </w:rPr>
        <w:t>書人：</w:t>
      </w:r>
    </w:p>
    <w:p w14:paraId="38D9D2A1" w14:textId="77777777" w:rsidR="00A925ED" w:rsidRPr="002F0244" w:rsidRDefault="00A925ED" w:rsidP="00A925ED">
      <w:pPr>
        <w:spacing w:before="8" w:line="120" w:lineRule="exact"/>
        <w:rPr>
          <w:rFonts w:ascii="Times New Roman" w:hAnsi="Times New Roman"/>
          <w:sz w:val="12"/>
          <w:szCs w:val="12"/>
          <w:lang w:eastAsia="zh-TW"/>
        </w:rPr>
      </w:pPr>
    </w:p>
    <w:p w14:paraId="177245FB" w14:textId="520621FC" w:rsidR="00A925ED" w:rsidRDefault="00A925ED" w:rsidP="00A925ED">
      <w:pPr>
        <w:spacing w:line="302" w:lineRule="auto"/>
        <w:rPr>
          <w:rFonts w:ascii="Times New Roman" w:eastAsia="標楷體" w:hAnsi="Times New Roman"/>
          <w:w w:val="99"/>
          <w:sz w:val="32"/>
          <w:szCs w:val="32"/>
          <w:lang w:eastAsia="zh-TW"/>
        </w:rPr>
      </w:pPr>
      <w:r w:rsidRPr="002F0244">
        <w:rPr>
          <w:rFonts w:ascii="Times New Roman" w:eastAsia="標楷體" w:hAnsi="Times New Roman"/>
          <w:spacing w:val="1"/>
          <w:w w:val="95"/>
          <w:sz w:val="32"/>
          <w:szCs w:val="32"/>
          <w:lang w:eastAsia="zh-TW"/>
        </w:rPr>
        <w:t>服</w:t>
      </w:r>
      <w:r w:rsidRPr="002F0244">
        <w:rPr>
          <w:rFonts w:ascii="Times New Roman" w:eastAsia="標楷體" w:hAnsi="Times New Roman"/>
          <w:w w:val="95"/>
          <w:sz w:val="32"/>
          <w:szCs w:val="32"/>
          <w:lang w:eastAsia="zh-TW"/>
        </w:rPr>
        <w:t>務單</w:t>
      </w:r>
      <w:r w:rsidRPr="002F0244">
        <w:rPr>
          <w:rFonts w:ascii="Times New Roman" w:eastAsia="標楷體" w:hAnsi="Times New Roman"/>
          <w:spacing w:val="1"/>
          <w:w w:val="95"/>
          <w:sz w:val="32"/>
          <w:szCs w:val="32"/>
          <w:lang w:eastAsia="zh-TW"/>
        </w:rPr>
        <w:t>位</w:t>
      </w:r>
      <w:r w:rsidRPr="002F0244">
        <w:rPr>
          <w:rFonts w:ascii="Times New Roman" w:eastAsia="標楷體" w:hAnsi="Times New Roman"/>
          <w:w w:val="95"/>
          <w:sz w:val="32"/>
          <w:szCs w:val="32"/>
          <w:lang w:eastAsia="zh-TW"/>
        </w:rPr>
        <w:t>：</w:t>
      </w:r>
      <w:r w:rsidR="009749B2">
        <w:rPr>
          <w:rFonts w:ascii="Times New Roman" w:eastAsia="標楷體" w:hAnsi="Times New Roman" w:hint="eastAsia"/>
          <w:w w:val="95"/>
          <w:sz w:val="32"/>
          <w:szCs w:val="32"/>
          <w:lang w:eastAsia="zh-TW"/>
        </w:rPr>
        <w:t xml:space="preserve">         </w:t>
      </w:r>
      <w:r w:rsidR="009749B2">
        <w:rPr>
          <w:rFonts w:ascii="Times New Roman" w:eastAsia="標楷體" w:hAnsi="Times New Roman" w:hint="eastAsia"/>
          <w:w w:val="95"/>
          <w:sz w:val="32"/>
          <w:szCs w:val="32"/>
          <w:lang w:eastAsia="zh-TW"/>
        </w:rPr>
        <w:t xml:space="preserve">               </w:t>
      </w:r>
      <w:r w:rsidR="009749B2">
        <w:rPr>
          <w:rFonts w:ascii="Times New Roman" w:eastAsia="標楷體" w:hAnsi="Times New Roman" w:hint="eastAsia"/>
          <w:w w:val="95"/>
          <w:sz w:val="32"/>
          <w:szCs w:val="32"/>
          <w:lang w:eastAsia="zh-TW"/>
        </w:rPr>
        <w:t xml:space="preserve">       </w:t>
      </w:r>
      <w:r w:rsidR="009749B2" w:rsidRPr="002E655D">
        <w:rPr>
          <w:rFonts w:ascii="Times New Roman" w:eastAsia="標楷體" w:hAnsi="Times New Roman" w:hint="eastAsia"/>
          <w:color w:val="DDD9C3" w:themeColor="background2" w:themeShade="E6"/>
          <w:w w:val="95"/>
          <w:sz w:val="32"/>
          <w:szCs w:val="32"/>
          <w:lang w:eastAsia="zh-TW"/>
        </w:rPr>
        <w:t>請蓋服務單位大小章</w:t>
      </w:r>
    </w:p>
    <w:p w14:paraId="15F35958" w14:textId="77777777" w:rsidR="00A925ED" w:rsidRPr="002F0244" w:rsidRDefault="00A925ED" w:rsidP="00A925ED">
      <w:pPr>
        <w:spacing w:line="302" w:lineRule="auto"/>
        <w:rPr>
          <w:rFonts w:ascii="Times New Roman" w:eastAsia="標楷體" w:hAnsi="Times New Roman"/>
          <w:w w:val="99"/>
          <w:sz w:val="32"/>
          <w:szCs w:val="32"/>
          <w:lang w:eastAsia="zh-TW"/>
        </w:rPr>
      </w:pPr>
      <w:r w:rsidRPr="002F0244">
        <w:rPr>
          <w:rFonts w:ascii="Times New Roman" w:eastAsia="標楷體" w:hAnsi="Times New Roman"/>
          <w:spacing w:val="2"/>
          <w:sz w:val="32"/>
          <w:szCs w:val="32"/>
          <w:lang w:eastAsia="zh-TW"/>
        </w:rPr>
        <w:t>電</w:t>
      </w:r>
      <w:r w:rsidRPr="002F0244">
        <w:rPr>
          <w:rFonts w:ascii="Times New Roman" w:eastAsia="標楷體" w:hAnsi="Times New Roman"/>
          <w:sz w:val="32"/>
          <w:szCs w:val="32"/>
          <w:lang w:eastAsia="zh-TW"/>
        </w:rPr>
        <w:t>話：</w:t>
      </w:r>
    </w:p>
    <w:p w14:paraId="33B7506C" w14:textId="77777777" w:rsidR="00A925ED" w:rsidRPr="002F0244" w:rsidRDefault="00A925ED" w:rsidP="00A925ED">
      <w:pPr>
        <w:spacing w:line="302" w:lineRule="auto"/>
        <w:rPr>
          <w:rFonts w:ascii="Times New Roman" w:eastAsia="標楷體" w:hAnsi="Times New Roman"/>
          <w:sz w:val="32"/>
          <w:szCs w:val="32"/>
        </w:rPr>
      </w:pPr>
      <w:r w:rsidRPr="002F0244">
        <w:rPr>
          <w:rFonts w:ascii="Times New Roman" w:eastAsia="標楷體" w:hAnsi="Times New Roman"/>
          <w:spacing w:val="2"/>
          <w:sz w:val="32"/>
          <w:szCs w:val="32"/>
        </w:rPr>
        <w:t>地</w:t>
      </w:r>
      <w:r w:rsidRPr="002F0244">
        <w:rPr>
          <w:rFonts w:ascii="Times New Roman" w:eastAsia="標楷體" w:hAnsi="Times New Roman"/>
          <w:sz w:val="32"/>
          <w:szCs w:val="32"/>
        </w:rPr>
        <w:t>址：</w:t>
      </w:r>
    </w:p>
    <w:p w14:paraId="1A9515B4" w14:textId="77777777" w:rsidR="00A925ED" w:rsidRPr="002F0244" w:rsidRDefault="00A925ED" w:rsidP="00A925ED">
      <w:pPr>
        <w:spacing w:before="4" w:line="130" w:lineRule="exact"/>
        <w:rPr>
          <w:rFonts w:ascii="Times New Roman" w:hAnsi="Times New Roman"/>
          <w:sz w:val="13"/>
          <w:szCs w:val="13"/>
        </w:rPr>
      </w:pPr>
    </w:p>
    <w:p w14:paraId="646E6564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</w:rPr>
      </w:pPr>
    </w:p>
    <w:p w14:paraId="7A34A6B5" w14:textId="77777777" w:rsidR="00A925ED" w:rsidRPr="002F0244" w:rsidRDefault="00A925ED" w:rsidP="00A925ED">
      <w:pPr>
        <w:spacing w:line="200" w:lineRule="exact"/>
        <w:rPr>
          <w:rFonts w:ascii="Times New Roman" w:hAnsi="Times New Roman"/>
          <w:sz w:val="20"/>
          <w:szCs w:val="20"/>
        </w:rPr>
      </w:pPr>
    </w:p>
    <w:p w14:paraId="7025FD6A" w14:textId="0C63F4DB" w:rsidR="00402560" w:rsidRPr="002F0244" w:rsidRDefault="00A925ED" w:rsidP="00A925ED">
      <w:pPr>
        <w:tabs>
          <w:tab w:val="left" w:pos="5116"/>
          <w:tab w:val="left" w:pos="6715"/>
          <w:tab w:val="left" w:pos="8155"/>
        </w:tabs>
        <w:spacing w:line="419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F0244">
        <w:rPr>
          <w:rFonts w:ascii="Times New Roman" w:eastAsia="標楷體" w:hAnsi="Times New Roman"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</w:t>
      </w:r>
      <w:r w:rsidR="007D014C"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 xml:space="preserve"> 11</w:t>
      </w:r>
      <w:r w:rsidR="009749B2">
        <w:rPr>
          <w:rFonts w:ascii="Times New Roman" w:eastAsia="標楷體" w:hAnsi="Times New Roman" w:hint="eastAsia"/>
          <w:sz w:val="32"/>
          <w:szCs w:val="32"/>
          <w:lang w:eastAsia="zh-TW"/>
        </w:rPr>
        <w:t>3</w:t>
      </w:r>
      <w:r w:rsidR="007D014C"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</w:t>
      </w:r>
      <w:r w:rsidRPr="002F0244">
        <w:rPr>
          <w:rFonts w:ascii="Times New Roman" w:eastAsia="標楷體" w:hAnsi="Times New Roman"/>
          <w:sz w:val="32"/>
          <w:szCs w:val="32"/>
        </w:rPr>
        <w:t>年</w:t>
      </w:r>
      <w:r w:rsidR="007D014C"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F0244"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</w:t>
      </w:r>
      <w:r w:rsidR="007D014C"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F0244">
        <w:rPr>
          <w:rFonts w:ascii="Times New Roman" w:eastAsia="標楷體" w:hAnsi="Times New Roman"/>
          <w:sz w:val="32"/>
          <w:szCs w:val="32"/>
        </w:rPr>
        <w:t>日</w:t>
      </w:r>
    </w:p>
    <w:sectPr w:rsidR="00402560" w:rsidRPr="002F0244" w:rsidSect="0008576B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19A5" w14:textId="77777777" w:rsidR="0008576B" w:rsidRDefault="0008576B" w:rsidP="00BB3B3E">
      <w:r>
        <w:separator/>
      </w:r>
    </w:p>
  </w:endnote>
  <w:endnote w:type="continuationSeparator" w:id="0">
    <w:p w14:paraId="4EF27826" w14:textId="77777777" w:rsidR="0008576B" w:rsidRDefault="0008576B" w:rsidP="00B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5285" w14:textId="77777777" w:rsidR="0008576B" w:rsidRDefault="0008576B" w:rsidP="00BB3B3E">
      <w:r>
        <w:separator/>
      </w:r>
    </w:p>
  </w:footnote>
  <w:footnote w:type="continuationSeparator" w:id="0">
    <w:p w14:paraId="3DEBEDEB" w14:textId="77777777" w:rsidR="0008576B" w:rsidRDefault="0008576B" w:rsidP="00BB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60"/>
    <w:rsid w:val="00082A73"/>
    <w:rsid w:val="0008576B"/>
    <w:rsid w:val="001834D7"/>
    <w:rsid w:val="002B7FF8"/>
    <w:rsid w:val="002F0244"/>
    <w:rsid w:val="00402560"/>
    <w:rsid w:val="00436CD2"/>
    <w:rsid w:val="004528A3"/>
    <w:rsid w:val="00686969"/>
    <w:rsid w:val="00786B71"/>
    <w:rsid w:val="007D014C"/>
    <w:rsid w:val="00866885"/>
    <w:rsid w:val="00951C9A"/>
    <w:rsid w:val="009749B2"/>
    <w:rsid w:val="00A16B22"/>
    <w:rsid w:val="00A925ED"/>
    <w:rsid w:val="00AA11EB"/>
    <w:rsid w:val="00AD0D32"/>
    <w:rsid w:val="00B73F55"/>
    <w:rsid w:val="00B86B4A"/>
    <w:rsid w:val="00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D499E"/>
  <w15:docId w15:val="{0EE6A06E-509F-4B7C-BE38-66AFF37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標楷體" w:eastAsia="標楷體" w:hAnsi="標楷體"/>
      <w:sz w:val="72"/>
      <w:szCs w:val="7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標楷體" w:eastAsia="標楷體" w:hAnsi="標楷體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3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3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陳敬倫@企劃組</dc:creator>
  <cp:lastModifiedBy>母乳哺育種子講師計畫</cp:lastModifiedBy>
  <cp:revision>3</cp:revision>
  <dcterms:created xsi:type="dcterms:W3CDTF">2023-02-07T06:15:00Z</dcterms:created>
  <dcterms:modified xsi:type="dcterms:W3CDTF">2024-01-15T09:00:00Z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2019-07-08T00:00:00Z</vt:filetime>
  </property>
</Properties>
</file>